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1D9D6" w14:textId="77777777" w:rsidR="007D50B4" w:rsidRDefault="007D50B4" w:rsidP="007D50B4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776" behindDoc="0" locked="0" layoutInCell="1" allowOverlap="1" wp14:anchorId="1CD60378" wp14:editId="594FC398">
            <wp:simplePos x="0" y="0"/>
            <wp:positionH relativeFrom="column">
              <wp:posOffset>2376805</wp:posOffset>
            </wp:positionH>
            <wp:positionV relativeFrom="paragraph">
              <wp:posOffset>-544830</wp:posOffset>
            </wp:positionV>
            <wp:extent cx="609600" cy="606425"/>
            <wp:effectExtent l="0" t="0" r="0" b="3175"/>
            <wp:wrapSquare wrapText="bothSides"/>
            <wp:docPr id="22" name="4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4 Image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E999F" w14:textId="77777777" w:rsidR="007D50B4" w:rsidRPr="00CE681D" w:rsidRDefault="007D50B4" w:rsidP="007D50B4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bCs/>
          <w:sz w:val="36"/>
          <w:szCs w:val="36"/>
          <w:lang w:eastAsia="es-EC"/>
        </w:rPr>
      </w:pPr>
      <w:r w:rsidRPr="00CE681D">
        <w:rPr>
          <w:rFonts w:ascii="Arial" w:eastAsia="Times New Roman" w:hAnsi="Arial" w:cs="Arial"/>
          <w:b/>
          <w:bCs/>
          <w:sz w:val="28"/>
          <w:szCs w:val="36"/>
          <w:lang w:eastAsia="es-EC"/>
        </w:rPr>
        <w:t>UNIVERSIDAD TÉCNICA DE MACHALA</w:t>
      </w:r>
    </w:p>
    <w:p w14:paraId="3878290D" w14:textId="77777777" w:rsidR="007D50B4" w:rsidRPr="00253FCC" w:rsidRDefault="007D50B4" w:rsidP="007D50B4">
      <w:pPr>
        <w:jc w:val="center"/>
        <w:rPr>
          <w:rFonts w:ascii="Arial" w:eastAsia="Times New Roman" w:hAnsi="Arial" w:cs="Arial"/>
          <w:iCs/>
          <w:sz w:val="12"/>
          <w:szCs w:val="16"/>
          <w:lang w:eastAsia="es-EC"/>
        </w:rPr>
      </w:pPr>
      <w:r w:rsidRPr="00253FCC">
        <w:rPr>
          <w:rFonts w:ascii="Arial" w:eastAsia="Times New Roman" w:hAnsi="Arial" w:cs="Arial"/>
          <w:iCs/>
          <w:sz w:val="12"/>
          <w:szCs w:val="16"/>
          <w:lang w:eastAsia="es-EC"/>
        </w:rPr>
        <w:t>D.L. No. 69-04 DE 14 DE ABRIL DE 1969 PROVINCIA DE EL ORO – REPUBLICA DEL ECUADOR</w:t>
      </w:r>
    </w:p>
    <w:p w14:paraId="74CBABB7" w14:textId="77777777" w:rsidR="007D50B4" w:rsidRPr="00253FCC" w:rsidRDefault="007D50B4" w:rsidP="007D50B4">
      <w:pPr>
        <w:jc w:val="center"/>
        <w:rPr>
          <w:rFonts w:ascii="Arial" w:eastAsia="Times New Roman" w:hAnsi="Arial" w:cs="Arial"/>
          <w:b/>
          <w:bCs/>
          <w:sz w:val="20"/>
          <w:lang w:eastAsia="es-EC"/>
        </w:rPr>
      </w:pPr>
      <w:r>
        <w:rPr>
          <w:rFonts w:ascii="Arial" w:eastAsia="Times New Roman" w:hAnsi="Arial" w:cs="Arial"/>
          <w:b/>
          <w:bCs/>
          <w:sz w:val="20"/>
          <w:lang w:eastAsia="es-EC"/>
        </w:rPr>
        <w:t>DIRECCIÓN DE VINCULACIÓN, COOPERACIÓN, PASANTÍAS Y PRÁCTICAS</w:t>
      </w:r>
    </w:p>
    <w:p w14:paraId="44877D12" w14:textId="77777777" w:rsidR="007D50B4" w:rsidRPr="00CE681D" w:rsidRDefault="007D50B4" w:rsidP="007D50B4">
      <w:pPr>
        <w:jc w:val="center"/>
        <w:rPr>
          <w:rFonts w:ascii="Arial" w:eastAsia="Times New Roman" w:hAnsi="Arial" w:cs="Arial"/>
          <w:b/>
          <w:sz w:val="20"/>
          <w:szCs w:val="22"/>
        </w:rPr>
      </w:pPr>
      <w:r w:rsidRPr="00CE681D">
        <w:rPr>
          <w:rFonts w:ascii="Arial" w:eastAsia="Times New Roman" w:hAnsi="Arial" w:cs="Arial"/>
          <w:b/>
          <w:bCs/>
          <w:i/>
          <w:iCs/>
          <w:sz w:val="18"/>
          <w:lang w:eastAsia="es-EC"/>
        </w:rPr>
        <w:t>“Calidad, pertinencia y calidez”</w:t>
      </w:r>
    </w:p>
    <w:p w14:paraId="7BC48D76" w14:textId="77777777" w:rsidR="00902901" w:rsidRDefault="00902901" w:rsidP="0085573B">
      <w:pPr>
        <w:jc w:val="center"/>
        <w:rPr>
          <w:rFonts w:ascii="Arial" w:hAnsi="Arial" w:cs="Arial"/>
          <w:b/>
        </w:rPr>
      </w:pPr>
    </w:p>
    <w:p w14:paraId="640F967A" w14:textId="77777777" w:rsidR="007D50B4" w:rsidRPr="00253FCC" w:rsidRDefault="007D50B4" w:rsidP="0085573B">
      <w:pPr>
        <w:jc w:val="center"/>
        <w:rPr>
          <w:rFonts w:ascii="Arial" w:hAnsi="Arial" w:cs="Arial"/>
          <w:b/>
        </w:rPr>
      </w:pPr>
    </w:p>
    <w:p w14:paraId="66615284" w14:textId="77777777" w:rsidR="0085573B" w:rsidRPr="00253FCC" w:rsidRDefault="0085573B" w:rsidP="0085573B">
      <w:pPr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04FCA7C" wp14:editId="60DE5285">
                <wp:simplePos x="0" y="0"/>
                <wp:positionH relativeFrom="column">
                  <wp:posOffset>2148840</wp:posOffset>
                </wp:positionH>
                <wp:positionV relativeFrom="paragraph">
                  <wp:posOffset>461645</wp:posOffset>
                </wp:positionV>
                <wp:extent cx="1076325" cy="582930"/>
                <wp:effectExtent l="0" t="0" r="28575" b="279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EC012" w14:textId="77777777" w:rsidR="00476657" w:rsidRPr="00902901" w:rsidRDefault="00476657" w:rsidP="0085573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02901">
                              <w:rPr>
                                <w:sz w:val="18"/>
                              </w:rPr>
                              <w:t>LOGO</w:t>
                            </w:r>
                          </w:p>
                          <w:p w14:paraId="03AB4A36" w14:textId="77777777" w:rsidR="00476657" w:rsidRPr="00902901" w:rsidRDefault="00476657" w:rsidP="0085573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02901">
                              <w:rPr>
                                <w:sz w:val="18"/>
                              </w:rPr>
                              <w:t>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9.2pt;margin-top:36.35pt;width:84.75pt;height:45.9pt;z-index:-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">
                <v:textbox style="mso-fit-shape-to-text:t">
                  <w:txbxContent>
                    <w:p w14:paraId="51CEC012" w14:textId="77777777" w:rsidR="00476657" w:rsidRPr="00902901" w:rsidRDefault="00476657" w:rsidP="0085573B">
                      <w:pPr>
                        <w:jc w:val="center"/>
                        <w:rPr>
                          <w:sz w:val="18"/>
                        </w:rPr>
                      </w:pPr>
                      <w:r w:rsidRPr="00902901">
                        <w:rPr>
                          <w:sz w:val="18"/>
                        </w:rPr>
                        <w:t>LOGO</w:t>
                      </w:r>
                    </w:p>
                    <w:p w14:paraId="03AB4A36" w14:textId="77777777" w:rsidR="00476657" w:rsidRPr="00902901" w:rsidRDefault="00476657" w:rsidP="0085573B">
                      <w:pPr>
                        <w:jc w:val="center"/>
                        <w:rPr>
                          <w:sz w:val="18"/>
                        </w:rPr>
                      </w:pPr>
                      <w:r w:rsidRPr="00902901">
                        <w:rPr>
                          <w:sz w:val="18"/>
                        </w:rPr>
                        <w:t>INSTITUCIONAL</w:t>
                      </w:r>
                    </w:p>
                  </w:txbxContent>
                </v:textbox>
              </v:shape>
            </w:pict>
          </mc:Fallback>
        </mc:AlternateContent>
      </w:r>
      <w:r w:rsidRPr="00253FCC">
        <w:rPr>
          <w:rFonts w:ascii="Arial" w:hAnsi="Arial" w:cs="Arial"/>
          <w:b/>
        </w:rPr>
        <w:t>MODELO DE CERTIFICADO DE APROBACIÓN DE PRÁCTICAS PREPROFESIONALES POR PARTE DE LA INSTITUCIÓN DE ACOGIDA</w:t>
      </w:r>
    </w:p>
    <w:p w14:paraId="3EA7893D" w14:textId="77777777" w:rsidR="0085573B" w:rsidRPr="00253FCC" w:rsidRDefault="0085573B" w:rsidP="0085573B">
      <w:pPr>
        <w:jc w:val="center"/>
        <w:rPr>
          <w:rFonts w:ascii="Arial" w:hAnsi="Arial" w:cs="Arial"/>
          <w:b/>
        </w:rPr>
      </w:pPr>
    </w:p>
    <w:p w14:paraId="3C48C998" w14:textId="5CF746DB" w:rsidR="0085573B" w:rsidRPr="00253FCC" w:rsidRDefault="0085573B" w:rsidP="0085573B">
      <w:pPr>
        <w:jc w:val="center"/>
        <w:rPr>
          <w:rFonts w:ascii="Arial" w:hAnsi="Arial" w:cs="Arial"/>
        </w:rPr>
      </w:pPr>
    </w:p>
    <w:p w14:paraId="4F6A9D4A" w14:textId="5345C0D0" w:rsidR="0085573B" w:rsidRPr="00253FCC" w:rsidRDefault="0085573B" w:rsidP="0085573B">
      <w:pPr>
        <w:rPr>
          <w:rFonts w:ascii="Arial" w:hAnsi="Arial" w:cs="Arial"/>
        </w:rPr>
      </w:pPr>
    </w:p>
    <w:p w14:paraId="48210E41" w14:textId="7FD0FF0E" w:rsidR="0085573B" w:rsidRPr="00253FCC" w:rsidRDefault="0085573B" w:rsidP="0085573B">
      <w:pPr>
        <w:rPr>
          <w:rFonts w:ascii="Arial" w:hAnsi="Arial" w:cs="Arial"/>
        </w:rPr>
      </w:pPr>
    </w:p>
    <w:p w14:paraId="6FD40A9E" w14:textId="591CA443" w:rsidR="0085573B" w:rsidRPr="00253FCC" w:rsidRDefault="0085573B" w:rsidP="0085573B">
      <w:pPr>
        <w:rPr>
          <w:rFonts w:ascii="Arial" w:hAnsi="Arial" w:cs="Arial"/>
        </w:rPr>
      </w:pPr>
      <w:r w:rsidRPr="00253FCC"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3275BFA" wp14:editId="4C10AB7B">
                <wp:simplePos x="0" y="0"/>
                <wp:positionH relativeFrom="column">
                  <wp:posOffset>1158240</wp:posOffset>
                </wp:positionH>
                <wp:positionV relativeFrom="paragraph">
                  <wp:posOffset>53340</wp:posOffset>
                </wp:positionV>
                <wp:extent cx="3028950" cy="582930"/>
                <wp:effectExtent l="0" t="0" r="19050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C2335" w14:textId="77777777" w:rsidR="00476657" w:rsidRPr="00D6208C" w:rsidRDefault="00476657" w:rsidP="0085573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6208C">
                              <w:rPr>
                                <w:sz w:val="28"/>
                              </w:rPr>
                              <w:t>MEMBRETE 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91.2pt;margin-top:4.2pt;width:238.5pt;height:45.9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">
                <v:textbox style="mso-fit-shape-to-text:t">
                  <w:txbxContent>
                    <w:p w14:paraId="121C2335" w14:textId="77777777" w:rsidR="00476657" w:rsidRPr="00D6208C" w:rsidRDefault="00476657" w:rsidP="0085573B">
                      <w:pPr>
                        <w:jc w:val="center"/>
                        <w:rPr>
                          <w:sz w:val="28"/>
                        </w:rPr>
                      </w:pPr>
                      <w:r w:rsidRPr="00D6208C">
                        <w:rPr>
                          <w:sz w:val="28"/>
                        </w:rPr>
                        <w:t>MEMBRETE INSTITUCIONAL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34A84410" w14:textId="5497A834" w:rsidR="0085573B" w:rsidRPr="00253FCC" w:rsidRDefault="0085573B" w:rsidP="0085573B">
      <w:pPr>
        <w:rPr>
          <w:rFonts w:ascii="Arial" w:hAnsi="Arial" w:cs="Arial"/>
        </w:rPr>
      </w:pPr>
    </w:p>
    <w:p w14:paraId="3647EC9C" w14:textId="30575C03" w:rsidR="0085573B" w:rsidRPr="00253FCC" w:rsidRDefault="0085573B" w:rsidP="0085573B">
      <w:pPr>
        <w:rPr>
          <w:rFonts w:ascii="Arial" w:hAnsi="Arial" w:cs="Arial"/>
        </w:rPr>
      </w:pPr>
    </w:p>
    <w:p w14:paraId="372C9C72" w14:textId="3E37F406" w:rsidR="0085573B" w:rsidRPr="00253FCC" w:rsidRDefault="0085573B" w:rsidP="0085573B">
      <w:pPr>
        <w:rPr>
          <w:rFonts w:ascii="Arial" w:hAnsi="Arial" w:cs="Arial"/>
        </w:rPr>
      </w:pPr>
      <w:r w:rsidRPr="00253FCC">
        <w:rPr>
          <w:rFonts w:ascii="Arial" w:hAnsi="Arial" w:cs="Arial"/>
        </w:rPr>
        <w:t xml:space="preserve">Lcdo. ………………………….. </w:t>
      </w:r>
    </w:p>
    <w:p w14:paraId="457A8A2B" w14:textId="77777777" w:rsidR="0085573B" w:rsidRPr="00253FCC" w:rsidRDefault="0085573B" w:rsidP="0085573B">
      <w:pPr>
        <w:rPr>
          <w:rFonts w:ascii="Arial" w:hAnsi="Arial" w:cs="Arial"/>
        </w:rPr>
      </w:pPr>
      <w:r w:rsidRPr="00253FCC">
        <w:rPr>
          <w:rFonts w:ascii="Arial" w:hAnsi="Arial" w:cs="Arial"/>
        </w:rPr>
        <w:t xml:space="preserve">Director Provincial de ……………………………. </w:t>
      </w:r>
    </w:p>
    <w:p w14:paraId="09137BC6" w14:textId="77777777" w:rsidR="0085573B" w:rsidRPr="00253FCC" w:rsidRDefault="0085573B" w:rsidP="0085573B">
      <w:pPr>
        <w:rPr>
          <w:rFonts w:ascii="Arial" w:hAnsi="Arial" w:cs="Arial"/>
        </w:rPr>
      </w:pPr>
    </w:p>
    <w:p w14:paraId="43AA7E37" w14:textId="77777777" w:rsidR="007D50B4" w:rsidRDefault="007D50B4" w:rsidP="0085573B">
      <w:pPr>
        <w:rPr>
          <w:rFonts w:ascii="Arial" w:hAnsi="Arial" w:cs="Arial"/>
        </w:rPr>
      </w:pPr>
    </w:p>
    <w:p w14:paraId="4B8020D6" w14:textId="77777777" w:rsidR="0085573B" w:rsidRPr="007D50B4" w:rsidRDefault="0085573B" w:rsidP="0085573B">
      <w:pPr>
        <w:rPr>
          <w:rFonts w:ascii="Arial" w:hAnsi="Arial" w:cs="Arial"/>
          <w:sz w:val="32"/>
        </w:rPr>
      </w:pPr>
      <w:r w:rsidRPr="007D50B4">
        <w:rPr>
          <w:rFonts w:ascii="Arial" w:hAnsi="Arial" w:cs="Arial"/>
          <w:sz w:val="32"/>
        </w:rPr>
        <w:t>CERTIFICA:</w:t>
      </w:r>
    </w:p>
    <w:p w14:paraId="450CB49D" w14:textId="77777777" w:rsidR="007D50B4" w:rsidRDefault="007D50B4" w:rsidP="0085573B">
      <w:pPr>
        <w:rPr>
          <w:rFonts w:ascii="Arial" w:hAnsi="Arial" w:cs="Arial"/>
        </w:rPr>
      </w:pPr>
    </w:p>
    <w:p w14:paraId="1379D343" w14:textId="77777777" w:rsidR="007D50B4" w:rsidRPr="00253FCC" w:rsidRDefault="007D50B4" w:rsidP="0085573B">
      <w:pPr>
        <w:rPr>
          <w:rFonts w:ascii="Arial" w:hAnsi="Arial" w:cs="Arial"/>
        </w:rPr>
      </w:pPr>
    </w:p>
    <w:p w14:paraId="0D789DA4" w14:textId="562A0551" w:rsidR="0085573B" w:rsidRPr="00253FCC" w:rsidRDefault="0085573B" w:rsidP="0085573B">
      <w:pPr>
        <w:jc w:val="both"/>
        <w:rPr>
          <w:rFonts w:ascii="Arial" w:hAnsi="Arial" w:cs="Arial"/>
        </w:rPr>
      </w:pPr>
      <w:r w:rsidRPr="00253FCC">
        <w:rPr>
          <w:rFonts w:ascii="Arial" w:hAnsi="Arial" w:cs="Arial"/>
        </w:rPr>
        <w:t xml:space="preserve">Que el/la Sr./Srta.……………………………. con C.I. ………………………, estudiante de la Unidad Académica de Ciencias Sociales, Carrera de Docencia en Informática de la Universidad Técnica de Machala, realizó las prácticas </w:t>
      </w:r>
      <w:r w:rsidR="00B15C1A">
        <w:rPr>
          <w:rFonts w:ascii="Arial" w:hAnsi="Arial" w:cs="Arial"/>
        </w:rPr>
        <w:t>PREPROFESIONALES</w:t>
      </w:r>
      <w:r w:rsidRPr="00253FCC">
        <w:rPr>
          <w:rFonts w:ascii="Arial" w:hAnsi="Arial" w:cs="Arial"/>
        </w:rPr>
        <w:t xml:space="preserve"> en la Dirección Provincial de ………………………………, con fecha de inicio ……………….. y fecha fin …………… con un total de ………… horas.</w:t>
      </w:r>
    </w:p>
    <w:p w14:paraId="674465A2" w14:textId="77777777" w:rsidR="0085573B" w:rsidRPr="00253FCC" w:rsidRDefault="0085573B" w:rsidP="0085573B">
      <w:pPr>
        <w:jc w:val="both"/>
        <w:rPr>
          <w:rFonts w:ascii="Arial" w:hAnsi="Arial" w:cs="Arial"/>
        </w:rPr>
      </w:pPr>
    </w:p>
    <w:p w14:paraId="45FBD583" w14:textId="77777777" w:rsidR="0085573B" w:rsidRPr="00253FCC" w:rsidRDefault="0085573B" w:rsidP="0085573B">
      <w:pPr>
        <w:tabs>
          <w:tab w:val="left" w:pos="426"/>
        </w:tabs>
        <w:jc w:val="both"/>
        <w:rPr>
          <w:rFonts w:ascii="Arial" w:hAnsi="Arial" w:cs="Arial"/>
        </w:rPr>
      </w:pPr>
      <w:r w:rsidRPr="00253FCC">
        <w:rPr>
          <w:rFonts w:ascii="Arial" w:hAnsi="Arial" w:cs="Arial"/>
        </w:rPr>
        <w:t xml:space="preserve">El/La indicado(a) estudiante, durante su periodo de prácticas preprofesionales demostró responsabilidad y eficiencia, precisión y actitud para el trabajo en equipo, honestidad y ética profesional </w:t>
      </w:r>
      <w:r w:rsidRPr="00253FCC">
        <w:rPr>
          <w:rFonts w:ascii="Arial" w:hAnsi="Arial" w:cs="Arial"/>
          <w:b/>
          <w:i/>
        </w:rPr>
        <w:t>(ubicar las habilidades, destrezas y competencias demostradas en las prácticas),</w:t>
      </w:r>
      <w:r w:rsidRPr="00253FCC">
        <w:rPr>
          <w:rFonts w:ascii="Arial" w:hAnsi="Arial" w:cs="Arial"/>
        </w:rPr>
        <w:t xml:space="preserve"> por lo que se informa por parte de nuestra institución la aprobación satisfactoria.</w:t>
      </w:r>
    </w:p>
    <w:p w14:paraId="693ADE60" w14:textId="77777777" w:rsidR="0085573B" w:rsidRPr="00253FCC" w:rsidRDefault="0085573B" w:rsidP="0085573B">
      <w:pPr>
        <w:tabs>
          <w:tab w:val="left" w:pos="426"/>
        </w:tabs>
        <w:jc w:val="both"/>
        <w:rPr>
          <w:rFonts w:ascii="Arial" w:hAnsi="Arial" w:cs="Arial"/>
        </w:rPr>
      </w:pPr>
    </w:p>
    <w:p w14:paraId="1271F646" w14:textId="77777777" w:rsidR="0085573B" w:rsidRPr="00253FCC" w:rsidRDefault="0085573B" w:rsidP="0085573B">
      <w:pPr>
        <w:tabs>
          <w:tab w:val="left" w:pos="426"/>
        </w:tabs>
        <w:jc w:val="right"/>
        <w:rPr>
          <w:rFonts w:ascii="Arial" w:hAnsi="Arial" w:cs="Arial"/>
        </w:rPr>
      </w:pPr>
      <w:r w:rsidRPr="00253FCC">
        <w:rPr>
          <w:rFonts w:ascii="Arial" w:hAnsi="Arial" w:cs="Arial"/>
        </w:rPr>
        <w:t>Machala, ………………………..</w:t>
      </w:r>
    </w:p>
    <w:p w14:paraId="39019666" w14:textId="77777777" w:rsidR="0085573B" w:rsidRPr="00253FCC" w:rsidRDefault="0085573B" w:rsidP="0085573B">
      <w:pPr>
        <w:jc w:val="both"/>
        <w:rPr>
          <w:rFonts w:ascii="Arial" w:hAnsi="Arial" w:cs="Arial"/>
        </w:rPr>
      </w:pPr>
    </w:p>
    <w:p w14:paraId="0CF39F06" w14:textId="77777777" w:rsidR="0085573B" w:rsidRPr="00253FCC" w:rsidRDefault="0085573B" w:rsidP="0085573B">
      <w:pPr>
        <w:jc w:val="both"/>
        <w:rPr>
          <w:rFonts w:ascii="Arial" w:hAnsi="Arial" w:cs="Arial"/>
        </w:rPr>
      </w:pPr>
    </w:p>
    <w:p w14:paraId="79286618" w14:textId="77777777" w:rsidR="0085573B" w:rsidRPr="00253FCC" w:rsidRDefault="0085573B" w:rsidP="0085573B">
      <w:pPr>
        <w:jc w:val="both"/>
        <w:rPr>
          <w:rFonts w:ascii="Arial" w:hAnsi="Arial" w:cs="Arial"/>
        </w:rPr>
      </w:pPr>
    </w:p>
    <w:p w14:paraId="1DE19A69" w14:textId="77777777" w:rsidR="0085573B" w:rsidRPr="00253FCC" w:rsidRDefault="0085573B" w:rsidP="0085573B">
      <w:pPr>
        <w:jc w:val="both"/>
        <w:rPr>
          <w:rFonts w:ascii="Arial" w:hAnsi="Arial" w:cs="Arial"/>
        </w:rPr>
      </w:pPr>
    </w:p>
    <w:p w14:paraId="72ED7300" w14:textId="77777777" w:rsidR="0085573B" w:rsidRPr="00253FCC" w:rsidRDefault="0085573B" w:rsidP="0085573B">
      <w:pPr>
        <w:jc w:val="center"/>
        <w:rPr>
          <w:rFonts w:ascii="Arial" w:hAnsi="Arial" w:cs="Arial"/>
        </w:rPr>
      </w:pPr>
      <w:r w:rsidRPr="00253FCC">
        <w:rPr>
          <w:rFonts w:ascii="Arial" w:hAnsi="Arial" w:cs="Arial"/>
        </w:rPr>
        <w:t>-----------------------------------------------------------</w:t>
      </w:r>
    </w:p>
    <w:p w14:paraId="1A61C46F" w14:textId="77777777" w:rsidR="0085573B" w:rsidRPr="00253FCC" w:rsidRDefault="0085573B" w:rsidP="0085573B">
      <w:pPr>
        <w:jc w:val="center"/>
        <w:rPr>
          <w:rFonts w:ascii="Arial" w:hAnsi="Arial" w:cs="Arial"/>
        </w:rPr>
      </w:pPr>
      <w:r w:rsidRPr="00253FCC">
        <w:rPr>
          <w:rFonts w:ascii="Arial" w:hAnsi="Arial" w:cs="Arial"/>
        </w:rPr>
        <w:t>Lcdo. …………………………..</w:t>
      </w:r>
    </w:p>
    <w:p w14:paraId="33B98C80" w14:textId="77777777" w:rsidR="0085573B" w:rsidRPr="00253FCC" w:rsidRDefault="0085573B" w:rsidP="0085573B">
      <w:pPr>
        <w:jc w:val="center"/>
        <w:rPr>
          <w:rFonts w:ascii="Arial" w:hAnsi="Arial" w:cs="Arial"/>
        </w:rPr>
      </w:pPr>
      <w:r w:rsidRPr="00253FCC">
        <w:rPr>
          <w:rFonts w:ascii="Arial" w:hAnsi="Arial" w:cs="Arial"/>
        </w:rPr>
        <w:t>Director  Provincial……………………….</w:t>
      </w:r>
    </w:p>
    <w:p w14:paraId="43489025" w14:textId="77777777" w:rsidR="0085573B" w:rsidRPr="00253FCC" w:rsidRDefault="0085573B" w:rsidP="0085573B">
      <w:pPr>
        <w:jc w:val="both"/>
        <w:rPr>
          <w:rFonts w:ascii="Arial" w:hAnsi="Arial" w:cs="Arial"/>
          <w:b/>
          <w:sz w:val="22"/>
          <w:szCs w:val="22"/>
        </w:rPr>
      </w:pPr>
    </w:p>
    <w:p w14:paraId="6382DEA1" w14:textId="77777777" w:rsidR="0037307C" w:rsidRPr="00253FCC" w:rsidRDefault="0037307C" w:rsidP="0085573B">
      <w:pPr>
        <w:jc w:val="both"/>
        <w:rPr>
          <w:rFonts w:ascii="Arial" w:hAnsi="Arial" w:cs="Arial"/>
          <w:b/>
          <w:sz w:val="22"/>
          <w:szCs w:val="22"/>
        </w:rPr>
      </w:pPr>
    </w:p>
    <w:p w14:paraId="2EA3AC78" w14:textId="77777777" w:rsidR="0037307C" w:rsidRPr="00253FCC" w:rsidRDefault="0037307C" w:rsidP="0085573B">
      <w:pPr>
        <w:jc w:val="both"/>
        <w:rPr>
          <w:rFonts w:ascii="Arial" w:hAnsi="Arial" w:cs="Arial"/>
          <w:b/>
          <w:sz w:val="22"/>
          <w:szCs w:val="22"/>
        </w:rPr>
      </w:pPr>
    </w:p>
    <w:p w14:paraId="581C333C" w14:textId="77777777" w:rsidR="0037307C" w:rsidRPr="00253FCC" w:rsidRDefault="0037307C" w:rsidP="0085573B">
      <w:pPr>
        <w:jc w:val="both"/>
        <w:rPr>
          <w:rFonts w:ascii="Arial" w:hAnsi="Arial" w:cs="Arial"/>
          <w:b/>
          <w:sz w:val="22"/>
          <w:szCs w:val="22"/>
        </w:rPr>
      </w:pPr>
    </w:p>
    <w:p w14:paraId="4CE6751D" w14:textId="77777777" w:rsidR="0037307C" w:rsidRPr="00253FCC" w:rsidRDefault="0037307C" w:rsidP="0085573B">
      <w:pPr>
        <w:jc w:val="both"/>
        <w:rPr>
          <w:rFonts w:ascii="Arial" w:hAnsi="Arial" w:cs="Arial"/>
          <w:b/>
          <w:sz w:val="22"/>
          <w:szCs w:val="22"/>
        </w:rPr>
      </w:pPr>
    </w:p>
    <w:p w14:paraId="49C1ADD7" w14:textId="276DEED5" w:rsidR="0037307C" w:rsidRPr="00253FCC" w:rsidRDefault="0037307C" w:rsidP="0085573B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636E481" w14:textId="58A1EB67" w:rsidR="0037307C" w:rsidRPr="00253FCC" w:rsidRDefault="0037307C" w:rsidP="0085573B">
      <w:pPr>
        <w:jc w:val="both"/>
        <w:rPr>
          <w:rFonts w:ascii="Arial" w:hAnsi="Arial" w:cs="Arial"/>
          <w:b/>
          <w:sz w:val="22"/>
          <w:szCs w:val="22"/>
        </w:rPr>
      </w:pPr>
    </w:p>
    <w:sectPr w:rsidR="0037307C" w:rsidRPr="00253FCC" w:rsidSect="000B2CC6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3471D" w14:textId="77777777" w:rsidR="009D226F" w:rsidRDefault="009D226F" w:rsidP="00BB76EF">
      <w:r>
        <w:separator/>
      </w:r>
    </w:p>
  </w:endnote>
  <w:endnote w:type="continuationSeparator" w:id="0">
    <w:p w14:paraId="396B5894" w14:textId="77777777" w:rsidR="009D226F" w:rsidRDefault="009D226F" w:rsidP="00B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8EE7C" w14:textId="77777777" w:rsidR="009D226F" w:rsidRDefault="009D226F" w:rsidP="00BB76EF">
      <w:r>
        <w:separator/>
      </w:r>
    </w:p>
  </w:footnote>
  <w:footnote w:type="continuationSeparator" w:id="0">
    <w:p w14:paraId="5AF86BE4" w14:textId="77777777" w:rsidR="009D226F" w:rsidRDefault="009D226F" w:rsidP="00BB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BB5"/>
    <w:multiLevelType w:val="hybridMultilevel"/>
    <w:tmpl w:val="A4F614B0"/>
    <w:lvl w:ilvl="0" w:tplc="6DD299E0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077F54E1"/>
    <w:multiLevelType w:val="hybridMultilevel"/>
    <w:tmpl w:val="12769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AF4"/>
    <w:multiLevelType w:val="hybridMultilevel"/>
    <w:tmpl w:val="86D651F2"/>
    <w:lvl w:ilvl="0" w:tplc="CE68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5EF9F6">
      <w:numFmt w:val="none"/>
      <w:lvlText w:val=""/>
      <w:lvlJc w:val="left"/>
      <w:pPr>
        <w:tabs>
          <w:tab w:val="num" w:pos="0"/>
        </w:tabs>
      </w:pPr>
    </w:lvl>
    <w:lvl w:ilvl="2" w:tplc="1E3A1608">
      <w:numFmt w:val="none"/>
      <w:lvlText w:val=""/>
      <w:lvlJc w:val="left"/>
      <w:pPr>
        <w:tabs>
          <w:tab w:val="num" w:pos="0"/>
        </w:tabs>
      </w:pPr>
    </w:lvl>
    <w:lvl w:ilvl="3" w:tplc="96907B1A">
      <w:numFmt w:val="none"/>
      <w:lvlText w:val=""/>
      <w:lvlJc w:val="left"/>
      <w:pPr>
        <w:tabs>
          <w:tab w:val="num" w:pos="0"/>
        </w:tabs>
      </w:pPr>
    </w:lvl>
    <w:lvl w:ilvl="4" w:tplc="01545966">
      <w:numFmt w:val="none"/>
      <w:lvlText w:val=""/>
      <w:lvlJc w:val="left"/>
      <w:pPr>
        <w:tabs>
          <w:tab w:val="num" w:pos="0"/>
        </w:tabs>
      </w:pPr>
    </w:lvl>
    <w:lvl w:ilvl="5" w:tplc="1FA0BE3A">
      <w:numFmt w:val="none"/>
      <w:lvlText w:val=""/>
      <w:lvlJc w:val="left"/>
      <w:pPr>
        <w:tabs>
          <w:tab w:val="num" w:pos="0"/>
        </w:tabs>
      </w:pPr>
    </w:lvl>
    <w:lvl w:ilvl="6" w:tplc="71F2F124">
      <w:numFmt w:val="none"/>
      <w:lvlText w:val=""/>
      <w:lvlJc w:val="left"/>
      <w:pPr>
        <w:tabs>
          <w:tab w:val="num" w:pos="0"/>
        </w:tabs>
      </w:pPr>
    </w:lvl>
    <w:lvl w:ilvl="7" w:tplc="A4A4ABBE">
      <w:numFmt w:val="none"/>
      <w:lvlText w:val=""/>
      <w:lvlJc w:val="left"/>
      <w:pPr>
        <w:tabs>
          <w:tab w:val="num" w:pos="0"/>
        </w:tabs>
      </w:pPr>
    </w:lvl>
    <w:lvl w:ilvl="8" w:tplc="2FFC5A9C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43E4A7C"/>
    <w:multiLevelType w:val="hybridMultilevel"/>
    <w:tmpl w:val="9740FFBA"/>
    <w:lvl w:ilvl="0" w:tplc="385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3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E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6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37E35"/>
    <w:multiLevelType w:val="hybridMultilevel"/>
    <w:tmpl w:val="2242C5EE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39A"/>
    <w:multiLevelType w:val="hybridMultilevel"/>
    <w:tmpl w:val="85267F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5BE3"/>
    <w:multiLevelType w:val="hybridMultilevel"/>
    <w:tmpl w:val="9354809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7043"/>
    <w:multiLevelType w:val="hybridMultilevel"/>
    <w:tmpl w:val="001EFB62"/>
    <w:lvl w:ilvl="0" w:tplc="30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7384"/>
    <w:multiLevelType w:val="hybridMultilevel"/>
    <w:tmpl w:val="FBC0822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652E"/>
    <w:multiLevelType w:val="hybridMultilevel"/>
    <w:tmpl w:val="89063CB6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F4C9A"/>
    <w:multiLevelType w:val="hybridMultilevel"/>
    <w:tmpl w:val="DDB87A50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084E"/>
    <w:multiLevelType w:val="hybridMultilevel"/>
    <w:tmpl w:val="9AA42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D300F"/>
    <w:multiLevelType w:val="hybridMultilevel"/>
    <w:tmpl w:val="F20E8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B63"/>
    <w:multiLevelType w:val="hybridMultilevel"/>
    <w:tmpl w:val="251E4E58"/>
    <w:lvl w:ilvl="0" w:tplc="F99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87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0B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2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D14F19"/>
    <w:multiLevelType w:val="hybridMultilevel"/>
    <w:tmpl w:val="841A7A62"/>
    <w:lvl w:ilvl="0" w:tplc="300A000F">
      <w:start w:val="1"/>
      <w:numFmt w:val="decimal"/>
      <w:lvlText w:val="%1."/>
      <w:lvlJc w:val="left"/>
      <w:pPr>
        <w:ind w:left="1788" w:hanging="360"/>
      </w:pPr>
    </w:lvl>
    <w:lvl w:ilvl="1" w:tplc="300A0019" w:tentative="1">
      <w:start w:val="1"/>
      <w:numFmt w:val="lowerLetter"/>
      <w:lvlText w:val="%2."/>
      <w:lvlJc w:val="left"/>
      <w:pPr>
        <w:ind w:left="2508" w:hanging="360"/>
      </w:pPr>
    </w:lvl>
    <w:lvl w:ilvl="2" w:tplc="300A001B" w:tentative="1">
      <w:start w:val="1"/>
      <w:numFmt w:val="lowerRoman"/>
      <w:lvlText w:val="%3."/>
      <w:lvlJc w:val="right"/>
      <w:pPr>
        <w:ind w:left="3228" w:hanging="180"/>
      </w:pPr>
    </w:lvl>
    <w:lvl w:ilvl="3" w:tplc="300A000F" w:tentative="1">
      <w:start w:val="1"/>
      <w:numFmt w:val="decimal"/>
      <w:lvlText w:val="%4."/>
      <w:lvlJc w:val="left"/>
      <w:pPr>
        <w:ind w:left="3948" w:hanging="360"/>
      </w:pPr>
    </w:lvl>
    <w:lvl w:ilvl="4" w:tplc="300A0019" w:tentative="1">
      <w:start w:val="1"/>
      <w:numFmt w:val="lowerLetter"/>
      <w:lvlText w:val="%5."/>
      <w:lvlJc w:val="left"/>
      <w:pPr>
        <w:ind w:left="4668" w:hanging="360"/>
      </w:pPr>
    </w:lvl>
    <w:lvl w:ilvl="5" w:tplc="300A001B" w:tentative="1">
      <w:start w:val="1"/>
      <w:numFmt w:val="lowerRoman"/>
      <w:lvlText w:val="%6."/>
      <w:lvlJc w:val="right"/>
      <w:pPr>
        <w:ind w:left="5388" w:hanging="180"/>
      </w:pPr>
    </w:lvl>
    <w:lvl w:ilvl="6" w:tplc="300A000F" w:tentative="1">
      <w:start w:val="1"/>
      <w:numFmt w:val="decimal"/>
      <w:lvlText w:val="%7."/>
      <w:lvlJc w:val="left"/>
      <w:pPr>
        <w:ind w:left="6108" w:hanging="360"/>
      </w:pPr>
    </w:lvl>
    <w:lvl w:ilvl="7" w:tplc="300A0019" w:tentative="1">
      <w:start w:val="1"/>
      <w:numFmt w:val="lowerLetter"/>
      <w:lvlText w:val="%8."/>
      <w:lvlJc w:val="left"/>
      <w:pPr>
        <w:ind w:left="6828" w:hanging="360"/>
      </w:pPr>
    </w:lvl>
    <w:lvl w:ilvl="8" w:tplc="3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9F230BE"/>
    <w:multiLevelType w:val="multilevel"/>
    <w:tmpl w:val="5A4A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8" w:hanging="40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6">
    <w:nsid w:val="3D704206"/>
    <w:multiLevelType w:val="hybridMultilevel"/>
    <w:tmpl w:val="5796A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99B"/>
    <w:multiLevelType w:val="hybridMultilevel"/>
    <w:tmpl w:val="600411C6"/>
    <w:lvl w:ilvl="0" w:tplc="2424C6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6716"/>
    <w:multiLevelType w:val="hybridMultilevel"/>
    <w:tmpl w:val="FAA4EBFC"/>
    <w:lvl w:ilvl="0" w:tplc="C272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48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2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0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2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2C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20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B7B54"/>
    <w:multiLevelType w:val="hybridMultilevel"/>
    <w:tmpl w:val="3E26A198"/>
    <w:lvl w:ilvl="0" w:tplc="6E60D1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22B46"/>
    <w:multiLevelType w:val="hybridMultilevel"/>
    <w:tmpl w:val="B838CCAC"/>
    <w:lvl w:ilvl="0" w:tplc="7C50A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CA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6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2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5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4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A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50B0F"/>
    <w:multiLevelType w:val="hybridMultilevel"/>
    <w:tmpl w:val="48542810"/>
    <w:lvl w:ilvl="0" w:tplc="6636A2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C219D4"/>
    <w:multiLevelType w:val="hybridMultilevel"/>
    <w:tmpl w:val="28FEFEA2"/>
    <w:lvl w:ilvl="0" w:tplc="CF629F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E5FA6"/>
    <w:multiLevelType w:val="hybridMultilevel"/>
    <w:tmpl w:val="588EC98A"/>
    <w:lvl w:ilvl="0" w:tplc="3CE2F346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6DFC38F7"/>
    <w:multiLevelType w:val="hybridMultilevel"/>
    <w:tmpl w:val="0484B04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A0755"/>
    <w:multiLevelType w:val="hybridMultilevel"/>
    <w:tmpl w:val="F7C61F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64E9F"/>
    <w:multiLevelType w:val="hybridMultilevel"/>
    <w:tmpl w:val="CAB88F14"/>
    <w:lvl w:ilvl="0" w:tplc="16E21DA6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411F7"/>
    <w:multiLevelType w:val="hybridMultilevel"/>
    <w:tmpl w:val="92D209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A25F7"/>
    <w:multiLevelType w:val="hybridMultilevel"/>
    <w:tmpl w:val="0D98D174"/>
    <w:lvl w:ilvl="0" w:tplc="06508D78">
      <w:start w:val="1"/>
      <w:numFmt w:val="decimal"/>
      <w:lvlText w:val="%1."/>
      <w:lvlJc w:val="left"/>
      <w:pPr>
        <w:ind w:left="1065" w:hanging="705"/>
      </w:pPr>
      <w:rPr>
        <w:rFonts w:hint="default"/>
        <w:lang w:val="es-ES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2E01"/>
    <w:multiLevelType w:val="hybridMultilevel"/>
    <w:tmpl w:val="4FAAB11E"/>
    <w:lvl w:ilvl="0" w:tplc="7FD8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AC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5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07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0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E8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820"/>
    <w:multiLevelType w:val="hybridMultilevel"/>
    <w:tmpl w:val="F9585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C6C6F"/>
    <w:multiLevelType w:val="hybridMultilevel"/>
    <w:tmpl w:val="50181CA8"/>
    <w:lvl w:ilvl="0" w:tplc="B7CA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B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A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42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A9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3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3"/>
  </w:num>
  <w:num w:numId="11">
    <w:abstractNumId w:val="29"/>
  </w:num>
  <w:num w:numId="12">
    <w:abstractNumId w:val="31"/>
  </w:num>
  <w:num w:numId="13">
    <w:abstractNumId w:val="13"/>
  </w:num>
  <w:num w:numId="14">
    <w:abstractNumId w:val="9"/>
  </w:num>
  <w:num w:numId="15">
    <w:abstractNumId w:val="26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8"/>
  </w:num>
  <w:num w:numId="25">
    <w:abstractNumId w:val="30"/>
  </w:num>
  <w:num w:numId="26">
    <w:abstractNumId w:val="25"/>
  </w:num>
  <w:num w:numId="27">
    <w:abstractNumId w:val="27"/>
  </w:num>
  <w:num w:numId="28">
    <w:abstractNumId w:val="2"/>
  </w:num>
  <w:num w:numId="29">
    <w:abstractNumId w:val="12"/>
  </w:num>
  <w:num w:numId="30">
    <w:abstractNumId w:val="10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F"/>
    <w:rsid w:val="000024EF"/>
    <w:rsid w:val="000110FC"/>
    <w:rsid w:val="00046CA4"/>
    <w:rsid w:val="00050413"/>
    <w:rsid w:val="00050F28"/>
    <w:rsid w:val="00052FF7"/>
    <w:rsid w:val="00061B2A"/>
    <w:rsid w:val="000638BE"/>
    <w:rsid w:val="00076903"/>
    <w:rsid w:val="00081AA9"/>
    <w:rsid w:val="00084D59"/>
    <w:rsid w:val="00090038"/>
    <w:rsid w:val="00090C8C"/>
    <w:rsid w:val="00095389"/>
    <w:rsid w:val="00096F20"/>
    <w:rsid w:val="000A3815"/>
    <w:rsid w:val="000A4A1D"/>
    <w:rsid w:val="000B2CC6"/>
    <w:rsid w:val="000B3C0B"/>
    <w:rsid w:val="000B67C4"/>
    <w:rsid w:val="000B6EB0"/>
    <w:rsid w:val="000C0461"/>
    <w:rsid w:val="000C0F0A"/>
    <w:rsid w:val="000C7443"/>
    <w:rsid w:val="000E1657"/>
    <w:rsid w:val="000E2ECD"/>
    <w:rsid w:val="000F0CDF"/>
    <w:rsid w:val="000F76C3"/>
    <w:rsid w:val="00103EBA"/>
    <w:rsid w:val="001054A3"/>
    <w:rsid w:val="001234C8"/>
    <w:rsid w:val="00124A1C"/>
    <w:rsid w:val="00131138"/>
    <w:rsid w:val="001315E1"/>
    <w:rsid w:val="00132FDC"/>
    <w:rsid w:val="00134F00"/>
    <w:rsid w:val="00135314"/>
    <w:rsid w:val="00147942"/>
    <w:rsid w:val="00172AA9"/>
    <w:rsid w:val="00176B97"/>
    <w:rsid w:val="00180689"/>
    <w:rsid w:val="001B090B"/>
    <w:rsid w:val="001B23CF"/>
    <w:rsid w:val="001B4228"/>
    <w:rsid w:val="00212DC7"/>
    <w:rsid w:val="00232414"/>
    <w:rsid w:val="002407EE"/>
    <w:rsid w:val="0024111C"/>
    <w:rsid w:val="00242DAE"/>
    <w:rsid w:val="002441FF"/>
    <w:rsid w:val="00251395"/>
    <w:rsid w:val="00253FCC"/>
    <w:rsid w:val="00257E05"/>
    <w:rsid w:val="00264D90"/>
    <w:rsid w:val="00266725"/>
    <w:rsid w:val="00281699"/>
    <w:rsid w:val="00293DA0"/>
    <w:rsid w:val="00294227"/>
    <w:rsid w:val="002A13A4"/>
    <w:rsid w:val="002A7F96"/>
    <w:rsid w:val="002B47AD"/>
    <w:rsid w:val="002D0D83"/>
    <w:rsid w:val="002D54E5"/>
    <w:rsid w:val="00303DDB"/>
    <w:rsid w:val="00311794"/>
    <w:rsid w:val="00325662"/>
    <w:rsid w:val="0032705C"/>
    <w:rsid w:val="00343B27"/>
    <w:rsid w:val="00347CB9"/>
    <w:rsid w:val="00366330"/>
    <w:rsid w:val="0037307C"/>
    <w:rsid w:val="003743D4"/>
    <w:rsid w:val="0037757F"/>
    <w:rsid w:val="00381D40"/>
    <w:rsid w:val="00385040"/>
    <w:rsid w:val="003B5F46"/>
    <w:rsid w:val="003C17A3"/>
    <w:rsid w:val="003C2C17"/>
    <w:rsid w:val="003C2C97"/>
    <w:rsid w:val="003C540D"/>
    <w:rsid w:val="003D31DA"/>
    <w:rsid w:val="003D56B6"/>
    <w:rsid w:val="003D6F2A"/>
    <w:rsid w:val="003E0391"/>
    <w:rsid w:val="003E042D"/>
    <w:rsid w:val="00403037"/>
    <w:rsid w:val="0041291A"/>
    <w:rsid w:val="004341D8"/>
    <w:rsid w:val="00435301"/>
    <w:rsid w:val="00444834"/>
    <w:rsid w:val="00461F44"/>
    <w:rsid w:val="004645E5"/>
    <w:rsid w:val="00470E8E"/>
    <w:rsid w:val="00475612"/>
    <w:rsid w:val="00476657"/>
    <w:rsid w:val="00495FB3"/>
    <w:rsid w:val="004A39E8"/>
    <w:rsid w:val="004A6E9E"/>
    <w:rsid w:val="004B04F4"/>
    <w:rsid w:val="004C44C8"/>
    <w:rsid w:val="004E16F6"/>
    <w:rsid w:val="004F489E"/>
    <w:rsid w:val="00511A31"/>
    <w:rsid w:val="0052378F"/>
    <w:rsid w:val="00532A98"/>
    <w:rsid w:val="00540760"/>
    <w:rsid w:val="005475C7"/>
    <w:rsid w:val="00560950"/>
    <w:rsid w:val="00566C93"/>
    <w:rsid w:val="00580AC1"/>
    <w:rsid w:val="0059013B"/>
    <w:rsid w:val="005922C4"/>
    <w:rsid w:val="005A0754"/>
    <w:rsid w:val="005A1927"/>
    <w:rsid w:val="005A4D94"/>
    <w:rsid w:val="005A615C"/>
    <w:rsid w:val="005B5CE8"/>
    <w:rsid w:val="005B6AA5"/>
    <w:rsid w:val="005C0C72"/>
    <w:rsid w:val="005D45A1"/>
    <w:rsid w:val="005E0CA7"/>
    <w:rsid w:val="005E1FE9"/>
    <w:rsid w:val="005E2362"/>
    <w:rsid w:val="005E2522"/>
    <w:rsid w:val="005E415E"/>
    <w:rsid w:val="005E77F6"/>
    <w:rsid w:val="005F5BD2"/>
    <w:rsid w:val="00607D2D"/>
    <w:rsid w:val="00610C42"/>
    <w:rsid w:val="00611A1C"/>
    <w:rsid w:val="00617122"/>
    <w:rsid w:val="00623F9B"/>
    <w:rsid w:val="00644173"/>
    <w:rsid w:val="00644187"/>
    <w:rsid w:val="00655469"/>
    <w:rsid w:val="00656AC3"/>
    <w:rsid w:val="00657032"/>
    <w:rsid w:val="00662DA1"/>
    <w:rsid w:val="00671948"/>
    <w:rsid w:val="006737AD"/>
    <w:rsid w:val="006804B8"/>
    <w:rsid w:val="00684695"/>
    <w:rsid w:val="006A2937"/>
    <w:rsid w:val="006A2E1F"/>
    <w:rsid w:val="006A3DC7"/>
    <w:rsid w:val="006A40A3"/>
    <w:rsid w:val="006B1AC3"/>
    <w:rsid w:val="006C49B2"/>
    <w:rsid w:val="006D76AA"/>
    <w:rsid w:val="006E2EFC"/>
    <w:rsid w:val="006F097F"/>
    <w:rsid w:val="006F24BD"/>
    <w:rsid w:val="006F2AFD"/>
    <w:rsid w:val="006F7CBE"/>
    <w:rsid w:val="00707CB7"/>
    <w:rsid w:val="00714B86"/>
    <w:rsid w:val="00716AA8"/>
    <w:rsid w:val="007340B7"/>
    <w:rsid w:val="007370C8"/>
    <w:rsid w:val="00745183"/>
    <w:rsid w:val="0075087E"/>
    <w:rsid w:val="00764F23"/>
    <w:rsid w:val="00767788"/>
    <w:rsid w:val="00777F8F"/>
    <w:rsid w:val="00783AB8"/>
    <w:rsid w:val="00786AF6"/>
    <w:rsid w:val="00797A0E"/>
    <w:rsid w:val="007B09FE"/>
    <w:rsid w:val="007B4CDE"/>
    <w:rsid w:val="007D4625"/>
    <w:rsid w:val="007D50B4"/>
    <w:rsid w:val="007D7FBD"/>
    <w:rsid w:val="007E1B9D"/>
    <w:rsid w:val="007F1F06"/>
    <w:rsid w:val="00815555"/>
    <w:rsid w:val="00823E9D"/>
    <w:rsid w:val="00825E79"/>
    <w:rsid w:val="00831A4E"/>
    <w:rsid w:val="00833297"/>
    <w:rsid w:val="00833C5E"/>
    <w:rsid w:val="0083591F"/>
    <w:rsid w:val="00840224"/>
    <w:rsid w:val="00840BBC"/>
    <w:rsid w:val="0084228F"/>
    <w:rsid w:val="0084324D"/>
    <w:rsid w:val="008435E0"/>
    <w:rsid w:val="0084757B"/>
    <w:rsid w:val="0085291D"/>
    <w:rsid w:val="0085573B"/>
    <w:rsid w:val="00861E65"/>
    <w:rsid w:val="008A1A19"/>
    <w:rsid w:val="008B22E1"/>
    <w:rsid w:val="008B7CAE"/>
    <w:rsid w:val="008D2D93"/>
    <w:rsid w:val="008D5F44"/>
    <w:rsid w:val="008E0C3E"/>
    <w:rsid w:val="008E3918"/>
    <w:rsid w:val="008F09FD"/>
    <w:rsid w:val="008F1300"/>
    <w:rsid w:val="00900183"/>
    <w:rsid w:val="00902901"/>
    <w:rsid w:val="009342D3"/>
    <w:rsid w:val="009426E9"/>
    <w:rsid w:val="0094772C"/>
    <w:rsid w:val="009607FD"/>
    <w:rsid w:val="00962088"/>
    <w:rsid w:val="009656EE"/>
    <w:rsid w:val="00974C0A"/>
    <w:rsid w:val="00983615"/>
    <w:rsid w:val="00993853"/>
    <w:rsid w:val="009A3053"/>
    <w:rsid w:val="009A354D"/>
    <w:rsid w:val="009A6F94"/>
    <w:rsid w:val="009C0E3D"/>
    <w:rsid w:val="009C4F9E"/>
    <w:rsid w:val="009D226F"/>
    <w:rsid w:val="009D3DF0"/>
    <w:rsid w:val="009D4626"/>
    <w:rsid w:val="009D57F0"/>
    <w:rsid w:val="009E1EB0"/>
    <w:rsid w:val="009E43AF"/>
    <w:rsid w:val="009E4976"/>
    <w:rsid w:val="009E528C"/>
    <w:rsid w:val="009F0870"/>
    <w:rsid w:val="009F2AC9"/>
    <w:rsid w:val="009F5BA1"/>
    <w:rsid w:val="00A017A4"/>
    <w:rsid w:val="00A06F73"/>
    <w:rsid w:val="00A20884"/>
    <w:rsid w:val="00A24B48"/>
    <w:rsid w:val="00A253E8"/>
    <w:rsid w:val="00A275B2"/>
    <w:rsid w:val="00A32F12"/>
    <w:rsid w:val="00A467A9"/>
    <w:rsid w:val="00A66D4B"/>
    <w:rsid w:val="00A84352"/>
    <w:rsid w:val="00A8554C"/>
    <w:rsid w:val="00A901DC"/>
    <w:rsid w:val="00A90F93"/>
    <w:rsid w:val="00A96E71"/>
    <w:rsid w:val="00AB1B80"/>
    <w:rsid w:val="00AB72DC"/>
    <w:rsid w:val="00AB767C"/>
    <w:rsid w:val="00AC291F"/>
    <w:rsid w:val="00AD73D8"/>
    <w:rsid w:val="00B018CD"/>
    <w:rsid w:val="00B13B1A"/>
    <w:rsid w:val="00B15C1A"/>
    <w:rsid w:val="00B24A8B"/>
    <w:rsid w:val="00B41E6F"/>
    <w:rsid w:val="00B47542"/>
    <w:rsid w:val="00B50481"/>
    <w:rsid w:val="00B5060B"/>
    <w:rsid w:val="00B53165"/>
    <w:rsid w:val="00B62922"/>
    <w:rsid w:val="00B65B95"/>
    <w:rsid w:val="00B67839"/>
    <w:rsid w:val="00B71D9A"/>
    <w:rsid w:val="00B86A1A"/>
    <w:rsid w:val="00B87570"/>
    <w:rsid w:val="00B94A3C"/>
    <w:rsid w:val="00B96032"/>
    <w:rsid w:val="00BB76EF"/>
    <w:rsid w:val="00BC1AF7"/>
    <w:rsid w:val="00BC7FF1"/>
    <w:rsid w:val="00BD2A7E"/>
    <w:rsid w:val="00BF2361"/>
    <w:rsid w:val="00BF4398"/>
    <w:rsid w:val="00C0789A"/>
    <w:rsid w:val="00C11D4E"/>
    <w:rsid w:val="00C175AE"/>
    <w:rsid w:val="00C203D1"/>
    <w:rsid w:val="00C20740"/>
    <w:rsid w:val="00C21BB7"/>
    <w:rsid w:val="00C2501B"/>
    <w:rsid w:val="00C27E78"/>
    <w:rsid w:val="00C331A5"/>
    <w:rsid w:val="00C56C03"/>
    <w:rsid w:val="00C60317"/>
    <w:rsid w:val="00C60F51"/>
    <w:rsid w:val="00C61BEE"/>
    <w:rsid w:val="00C64FEA"/>
    <w:rsid w:val="00C72AF9"/>
    <w:rsid w:val="00C77C46"/>
    <w:rsid w:val="00C807B1"/>
    <w:rsid w:val="00C81069"/>
    <w:rsid w:val="00C85E1F"/>
    <w:rsid w:val="00CA4CEC"/>
    <w:rsid w:val="00CC24EE"/>
    <w:rsid w:val="00CC3818"/>
    <w:rsid w:val="00CD05E3"/>
    <w:rsid w:val="00CD08F2"/>
    <w:rsid w:val="00CD726F"/>
    <w:rsid w:val="00CD798E"/>
    <w:rsid w:val="00CE4E4E"/>
    <w:rsid w:val="00CF5FAF"/>
    <w:rsid w:val="00D02154"/>
    <w:rsid w:val="00D050B1"/>
    <w:rsid w:val="00D122C3"/>
    <w:rsid w:val="00D16113"/>
    <w:rsid w:val="00D42FBB"/>
    <w:rsid w:val="00D448E9"/>
    <w:rsid w:val="00D57E6A"/>
    <w:rsid w:val="00D673C3"/>
    <w:rsid w:val="00D71E0B"/>
    <w:rsid w:val="00D74F10"/>
    <w:rsid w:val="00D756FC"/>
    <w:rsid w:val="00D82C25"/>
    <w:rsid w:val="00D84F78"/>
    <w:rsid w:val="00D85988"/>
    <w:rsid w:val="00D94593"/>
    <w:rsid w:val="00DA5583"/>
    <w:rsid w:val="00DB5E94"/>
    <w:rsid w:val="00DC3F2C"/>
    <w:rsid w:val="00DC5FCD"/>
    <w:rsid w:val="00DC639B"/>
    <w:rsid w:val="00DD1F3D"/>
    <w:rsid w:val="00DE42E2"/>
    <w:rsid w:val="00DF41B4"/>
    <w:rsid w:val="00E02200"/>
    <w:rsid w:val="00E05349"/>
    <w:rsid w:val="00E14F4F"/>
    <w:rsid w:val="00E31EBA"/>
    <w:rsid w:val="00E438F3"/>
    <w:rsid w:val="00E52B41"/>
    <w:rsid w:val="00E6349D"/>
    <w:rsid w:val="00E8233C"/>
    <w:rsid w:val="00E926B8"/>
    <w:rsid w:val="00E94E1E"/>
    <w:rsid w:val="00EA0B1B"/>
    <w:rsid w:val="00EA13F3"/>
    <w:rsid w:val="00EB35C3"/>
    <w:rsid w:val="00EB68A3"/>
    <w:rsid w:val="00ED7621"/>
    <w:rsid w:val="00EE33FE"/>
    <w:rsid w:val="00EE6877"/>
    <w:rsid w:val="00EF1D07"/>
    <w:rsid w:val="00EF4ECF"/>
    <w:rsid w:val="00F04213"/>
    <w:rsid w:val="00F235F9"/>
    <w:rsid w:val="00F241EF"/>
    <w:rsid w:val="00F25970"/>
    <w:rsid w:val="00F30262"/>
    <w:rsid w:val="00F32503"/>
    <w:rsid w:val="00F350CC"/>
    <w:rsid w:val="00F44B7C"/>
    <w:rsid w:val="00F7465F"/>
    <w:rsid w:val="00F80083"/>
    <w:rsid w:val="00F80634"/>
    <w:rsid w:val="00F90081"/>
    <w:rsid w:val="00F93831"/>
    <w:rsid w:val="00F96D04"/>
    <w:rsid w:val="00FA10D5"/>
    <w:rsid w:val="00FA33AF"/>
    <w:rsid w:val="00FA46D9"/>
    <w:rsid w:val="00FA4FC2"/>
    <w:rsid w:val="00FA7BBA"/>
    <w:rsid w:val="00FB0519"/>
    <w:rsid w:val="00FB2FC7"/>
    <w:rsid w:val="00FB6FC8"/>
    <w:rsid w:val="00FC38CE"/>
    <w:rsid w:val="00FC4C0B"/>
    <w:rsid w:val="00FE21F4"/>
    <w:rsid w:val="00FF0C8A"/>
    <w:rsid w:val="00FF2389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8F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Uni15</b:Tag>
    <b:SourceType>BookSection</b:SourceType>
    <b:Guid>{94D323D1-A532-4C42-AAEB-1CF82C1D18AB}</b:Guid>
    <b:Author>
      <b:Author>
        <b:Corporate>Universidad Técnica de Machala</b:Corporate>
      </b:Author>
      <b:BookAuthor>
        <b:NameList>
          <b:Person>
            <b:Last>Machala</b:Last>
            <b:First>Universidad</b:First>
            <b:Middle>Técnica de</b:Middle>
          </b:Person>
        </b:NameList>
      </b:BookAuthor>
    </b:Author>
    <b:Title>Reglamento de Régimen Académico de la UTMACH</b:Title>
    <b:BookTitle>Reglamento de Régimen Académico de la UTMACH</b:BookTitle>
    <b:City>Machal</b:City>
    <b:Publisher>UMTACH</b:Publisher>
    <b:Year>2015</b:Year>
    <b:Pages>2</b:Pages>
    <b:RefOrder>1</b:RefOrder>
  </b:Source>
  <b:Source>
    <b:Tag>Con15</b:Tag>
    <b:SourceType>BookSection</b:SourceType>
    <b:Guid>{002C0B93-BED7-9A48-9C35-039B0A525EBB}</b:Guid>
    <b:Author>
      <b:Author>
        <b:Corporate>Consejo de Evaluación, Acreditación y Aseguramiento de la Calidad de la Educación Superior</b:Corporate>
      </b:Author>
      <b:BookAuthor>
        <b:NameList>
          <b:Person>
            <b:Last>Consejo de Evaluación</b:Last>
            <b:First>Acreditación</b:First>
            <b:Middle>y Aseguramiento de la Calidad de la Educación Superior</b:Middle>
          </b:Person>
        </b:NameList>
      </b:BookAuthor>
    </b:Author>
    <b:Title>Modelo de Evaluación Genérico por Carreras</b:Title>
    <b:BookTitle>Modelo de Evaluación Genérico por Carreras</b:BookTitle>
    <b:City>Quito</b:City>
    <b:Publisher>CEAACES</b:Publisher>
    <b:Year>2015</b:Year>
    <b:Pages>2</b:Pages>
    <b:RefOrder>2</b:RefOrder>
  </b:Source>
</b:Sources>
</file>

<file path=customXml/itemProps1.xml><?xml version="1.0" encoding="utf-8"?>
<ds:datastoreItem xmlns:ds="http://schemas.openxmlformats.org/officeDocument/2006/customXml" ds:itemID="{4CDF4FF8-B29B-4252-B580-E7035B13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 Ayala</dc:creator>
  <cp:lastModifiedBy>VINCOPP</cp:lastModifiedBy>
  <cp:revision>5</cp:revision>
  <cp:lastPrinted>2016-06-16T13:29:00Z</cp:lastPrinted>
  <dcterms:created xsi:type="dcterms:W3CDTF">2016-06-17T15:19:00Z</dcterms:created>
  <dcterms:modified xsi:type="dcterms:W3CDTF">2016-06-17T20:08:00Z</dcterms:modified>
</cp:coreProperties>
</file>